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ind w:firstLine="280" w:firstLineChars="100"/>
        <w:rPr>
          <w:rFonts w:hint="eastAsia" w:ascii="黑体" w:eastAsia="黑体"/>
          <w:sz w:val="28"/>
          <w:szCs w:val="52"/>
        </w:rPr>
      </w:pPr>
    </w:p>
    <w:p>
      <w:pPr>
        <w:jc w:val="center"/>
        <w:rPr>
          <w:rFonts w:hint="eastAsia" w:ascii="方正小标宋简体" w:eastAsia="方正小标宋简体"/>
          <w:sz w:val="48"/>
          <w:szCs w:val="52"/>
        </w:rPr>
      </w:pPr>
      <w:r>
        <w:rPr>
          <w:rFonts w:hint="eastAsia" w:ascii="方正小标宋简体" w:eastAsia="方正小标宋简体"/>
          <w:sz w:val="48"/>
          <w:szCs w:val="52"/>
        </w:rPr>
        <w:t>莆田市守合同重信用企业申请表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(2016—2017年度) </w:t>
      </w:r>
    </w:p>
    <w:p>
      <w:pPr>
        <w:rPr>
          <w:rFonts w:hint="eastAsia" w:ascii="宋体" w:hAnsi="宋体"/>
          <w:sz w:val="30"/>
          <w:szCs w:val="30"/>
        </w:rPr>
      </w:pPr>
    </w:p>
    <w:p>
      <w:pPr>
        <w:ind w:firstLine="900" w:firstLineChars="300"/>
        <w:rPr>
          <w:rFonts w:hint="eastAsia"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企业名称(章)：</w:t>
      </w:r>
      <w:r>
        <w:rPr>
          <w:rFonts w:hint="eastAsia" w:ascii="宋体" w:hAnsi="宋体"/>
          <w:sz w:val="30"/>
          <w:szCs w:val="30"/>
          <w:u w:val="single"/>
        </w:rPr>
        <w:t>　　　　　　　　　　　　　　</w:t>
      </w:r>
    </w:p>
    <w:p>
      <w:pPr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　　　　　　　　</w:t>
      </w:r>
    </w:p>
    <w:p>
      <w:pPr>
        <w:ind w:firstLine="900" w:firstLineChars="300"/>
        <w:rPr>
          <w:rFonts w:hint="eastAsia"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联 系 人：</w:t>
      </w:r>
      <w:r>
        <w:rPr>
          <w:rFonts w:hint="eastAsia" w:ascii="宋体" w:hAnsi="宋体"/>
          <w:sz w:val="30"/>
          <w:szCs w:val="30"/>
          <w:u w:val="single"/>
        </w:rPr>
        <w:t>　　　　　　　　　　　　　　　　</w:t>
      </w:r>
    </w:p>
    <w:p>
      <w:pPr>
        <w:ind w:firstLine="900" w:firstLineChars="300"/>
        <w:rPr>
          <w:rFonts w:hint="eastAsia" w:ascii="宋体" w:hAnsi="宋体"/>
          <w:sz w:val="30"/>
          <w:szCs w:val="30"/>
          <w:u w:val="single"/>
        </w:rPr>
      </w:pPr>
    </w:p>
    <w:p>
      <w:pPr>
        <w:ind w:firstLine="900" w:firstLineChars="300"/>
        <w:rPr>
          <w:rFonts w:hint="eastAsia"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联系电话：</w:t>
      </w:r>
      <w:r>
        <w:rPr>
          <w:rFonts w:hint="eastAsia" w:ascii="宋体" w:hAnsi="宋体"/>
          <w:sz w:val="30"/>
          <w:szCs w:val="30"/>
          <w:u w:val="single"/>
        </w:rPr>
        <w:t>　　  　　　　　　　　　　　　　</w:t>
      </w:r>
    </w:p>
    <w:p>
      <w:pPr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　　　　</w:t>
      </w:r>
    </w:p>
    <w:p>
      <w:pPr>
        <w:ind w:firstLine="900" w:firstLineChars="3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住    所：</w:t>
      </w:r>
      <w:r>
        <w:rPr>
          <w:rFonts w:hint="eastAsia" w:ascii="宋体" w:hAnsi="宋体"/>
          <w:sz w:val="30"/>
          <w:szCs w:val="30"/>
          <w:u w:val="single"/>
        </w:rPr>
        <w:t xml:space="preserve">　　　　　   　　　　　　　　　 </w:t>
      </w:r>
    </w:p>
    <w:p>
      <w:pPr>
        <w:rPr>
          <w:rFonts w:hint="eastAsia" w:ascii="宋体" w:hAnsi="宋体"/>
          <w:sz w:val="30"/>
          <w:szCs w:val="30"/>
        </w:rPr>
      </w:pPr>
    </w:p>
    <w:p>
      <w:pPr>
        <w:ind w:firstLine="900" w:firstLineChars="300"/>
        <w:rPr>
          <w:rFonts w:hint="eastAsia"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邮政编码：</w:t>
      </w:r>
      <w:r>
        <w:rPr>
          <w:rFonts w:hint="eastAsia" w:ascii="宋体" w:hAnsi="宋体"/>
          <w:sz w:val="30"/>
          <w:szCs w:val="30"/>
          <w:u w:val="single"/>
        </w:rPr>
        <w:t xml:space="preserve">　　   　　　　　　　　　　　　 </w:t>
      </w:r>
    </w:p>
    <w:p>
      <w:pPr>
        <w:jc w:val="center"/>
        <w:rPr>
          <w:rFonts w:hint="eastAsia" w:ascii="宋体" w:hAnsi="宋体"/>
          <w:sz w:val="30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0"/>
        </w:rPr>
      </w:pPr>
    </w:p>
    <w:p>
      <w:pPr>
        <w:jc w:val="center"/>
        <w:rPr>
          <w:rFonts w:hint="eastAsia" w:ascii="宋体" w:hAnsi="宋体"/>
          <w:b/>
          <w:bCs/>
          <w:sz w:val="36"/>
          <w:szCs w:val="30"/>
        </w:rPr>
      </w:pPr>
      <w:r>
        <w:rPr>
          <w:rFonts w:hint="eastAsia" w:ascii="宋体" w:hAnsi="宋体"/>
          <w:b/>
          <w:bCs/>
          <w:sz w:val="36"/>
          <w:szCs w:val="30"/>
        </w:rPr>
        <w:t>莆田市工商行政管理局印制</w:t>
      </w:r>
    </w:p>
    <w:p>
      <w:pPr>
        <w:jc w:val="center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年　　月　　日</w:t>
      </w:r>
    </w:p>
    <w:p>
      <w:pPr>
        <w:jc w:val="center"/>
        <w:rPr>
          <w:rFonts w:hint="eastAsia" w:ascii="宋体" w:hAnsi="宋体"/>
          <w:sz w:val="30"/>
          <w:szCs w:val="30"/>
        </w:rPr>
      </w:pPr>
    </w:p>
    <w:p>
      <w:pPr>
        <w:spacing w:line="374" w:lineRule="atLeast"/>
        <w:rPr>
          <w:rFonts w:hint="eastAsia"/>
          <w:b/>
          <w:sz w:val="24"/>
        </w:rPr>
      </w:pPr>
    </w:p>
    <w:p>
      <w:pPr>
        <w:spacing w:line="374" w:lineRule="atLeast"/>
        <w:jc w:val="center"/>
        <w:rPr>
          <w:rFonts w:hint="eastAsia" w:ascii="黑体" w:eastAsia="黑体"/>
          <w:b/>
          <w:sz w:val="24"/>
        </w:rPr>
      </w:pPr>
    </w:p>
    <w:p>
      <w:pPr>
        <w:spacing w:line="374" w:lineRule="atLeast"/>
        <w:jc w:val="center"/>
        <w:rPr>
          <w:rFonts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一、填报《莆田市守合同重信用企业申请表》的有关说明</w:t>
      </w:r>
    </w:p>
    <w:p>
      <w:pPr>
        <w:spacing w:line="374" w:lineRule="atLeast"/>
        <w:rPr>
          <w:b/>
        </w:rPr>
      </w:pPr>
      <w:r>
        <w:rPr>
          <w:rFonts w:hint="eastAsia"/>
          <w:b/>
        </w:rPr>
        <w:t>封面</w:t>
      </w:r>
    </w:p>
    <w:p>
      <w:pPr>
        <w:spacing w:line="374" w:lineRule="atLeast"/>
        <w:rPr>
          <w:rFonts w:ascii="楷体_GB2312" w:eastAsia="楷体_GB2312"/>
        </w:rPr>
      </w:pPr>
      <w:r>
        <w:t xml:space="preserve">   </w:t>
      </w:r>
      <w:r>
        <w:rPr>
          <w:rFonts w:ascii="楷体_GB2312" w:eastAsia="楷体_GB2312"/>
        </w:rPr>
        <w:t xml:space="preserve"> </w:t>
      </w:r>
      <w:r>
        <w:rPr>
          <w:rFonts w:hint="eastAsia" w:ascii="楷体_GB2312" w:eastAsia="楷体_GB2312"/>
        </w:rPr>
        <w:t>１、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企业名称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：填写企业全称（即营业执照上的名称）。三年内企业名称有变更的，在“备注”栏中说明，并写明原名称。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２、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住所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：同营业执照。“联系人”：指申请公示的企业具体经办和联系人。在申请期间如发生变更应及时通知申报单位，以免造成材料投递失误；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３、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联系电话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：指能够联系到联系人的固定电话或手机号码。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hint="eastAsia" w:ascii="宋体" w:hAnsi="宋体"/>
          <w:b/>
        </w:rPr>
        <w:t>正表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1</w:t>
      </w:r>
      <w:r>
        <w:rPr>
          <w:rFonts w:hint="eastAsia" w:ascii="楷体_GB2312" w:eastAsia="楷体_GB2312"/>
        </w:rPr>
        <w:t>、合同签约履约情况：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（１）、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考核期限内签订合同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：指2016—2017年期间签订的合同；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（２）、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到期合同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：指考核期限内签订合同中已到期的合同（含已履行完和未履行完的合同）；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（３）、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已履行合同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：指考核期限内签订合同中已经履行完毕的合同；</w:t>
      </w:r>
      <w:r>
        <w:rPr>
          <w:rFonts w:ascii="楷体_GB2312" w:eastAsia="楷体_GB2312"/>
        </w:rPr>
        <w:t xml:space="preserve">  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（４）、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解除合同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指考核期限内签订合同中已经解除（无效、撤销或终止、中止）的合同；</w:t>
      </w:r>
      <w:r>
        <w:rPr>
          <w:rFonts w:ascii="楷体_GB2312" w:eastAsia="楷体_GB2312"/>
        </w:rPr>
        <w:t xml:space="preserve">  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（５）、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变更合同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指考核期限内签订合同中发生变更的合同（不含已履行完的合同）；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（６）、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合同履约率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＝（已履行合同数／到期合同数）</w:t>
      </w:r>
      <w:r>
        <w:rPr>
          <w:rFonts w:ascii="楷体_GB2312" w:eastAsia="楷体_GB2312"/>
        </w:rPr>
        <w:t>×</w:t>
      </w:r>
      <w:r>
        <w:rPr>
          <w:rFonts w:hint="eastAsia" w:ascii="楷体_GB2312" w:eastAsia="楷体_GB2312"/>
        </w:rPr>
        <w:t>１００％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（７）、</w:t>
      </w:r>
      <w:r>
        <w:rPr>
          <w:rFonts w:ascii="楷体_GB2312" w:eastAsia="楷体_GB2312"/>
        </w:rPr>
        <w:t>“</w:t>
      </w:r>
      <w:r>
        <w:rPr>
          <w:rFonts w:hint="eastAsia" w:ascii="楷体_GB2312" w:eastAsia="楷体_GB2312"/>
        </w:rPr>
        <w:t>示范文本使用率</w:t>
      </w:r>
      <w:r>
        <w:rPr>
          <w:rFonts w:ascii="楷体_GB2312" w:eastAsia="楷体_GB2312"/>
        </w:rPr>
        <w:t>”</w:t>
      </w:r>
      <w:r>
        <w:rPr>
          <w:rFonts w:hint="eastAsia" w:ascii="楷体_GB2312" w:eastAsia="楷体_GB2312"/>
        </w:rPr>
        <w:t>＝（使用合同示范文本数／考核期内签订合同数）</w:t>
      </w:r>
      <w:r>
        <w:rPr>
          <w:rFonts w:ascii="楷体_GB2312" w:eastAsia="楷体_GB2312"/>
        </w:rPr>
        <w:t>×</w:t>
      </w:r>
      <w:r>
        <w:rPr>
          <w:rFonts w:hint="eastAsia" w:ascii="楷体_GB2312" w:eastAsia="楷体_GB2312"/>
        </w:rPr>
        <w:t>１００％。</w:t>
      </w:r>
    </w:p>
    <w:p>
      <w:pPr>
        <w:spacing w:line="374" w:lineRule="atLeast"/>
        <w:ind w:firstLine="420"/>
        <w:rPr>
          <w:rFonts w:hint="eastAsia" w:ascii="楷体_GB2312" w:eastAsia="楷体_GB2312"/>
        </w:rPr>
      </w:pPr>
      <w:r>
        <w:rPr>
          <w:rFonts w:ascii="楷体_GB2312" w:eastAsia="楷体_GB2312"/>
        </w:rPr>
        <w:t>2</w:t>
      </w:r>
      <w:r>
        <w:rPr>
          <w:rFonts w:hint="eastAsia" w:ascii="楷体_GB2312" w:eastAsia="楷体_GB2312"/>
        </w:rPr>
        <w:t>、备注：填写企业近期名称、住所、法定代表人等事项变更情况及其他需要说明的情况。</w:t>
      </w:r>
    </w:p>
    <w:p>
      <w:pPr>
        <w:spacing w:line="374" w:lineRule="atLeast"/>
        <w:ind w:firstLine="420"/>
        <w:rPr>
          <w:rFonts w:ascii="楷体_GB2312" w:eastAsia="楷体_GB2312"/>
        </w:rPr>
      </w:pPr>
      <w:r>
        <w:rPr>
          <w:rFonts w:ascii="楷体_GB2312" w:eastAsia="楷体_GB2312"/>
        </w:rPr>
        <w:t>3</w:t>
      </w:r>
      <w:r>
        <w:rPr>
          <w:rFonts w:hint="eastAsia" w:ascii="楷体_GB2312" w:eastAsia="楷体_GB2312"/>
        </w:rPr>
        <w:t>、企业信誉情况：指企业在2016—2017年度社会信誉方面取得的有关荣誉。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4</w:t>
      </w:r>
      <w:r>
        <w:rPr>
          <w:rFonts w:hint="eastAsia" w:ascii="楷体_GB2312" w:eastAsia="楷体_GB2312"/>
        </w:rPr>
        <w:t>、申报理由：由企业填写，法定代表人签字，单位盖章。</w:t>
      </w:r>
    </w:p>
    <w:p>
      <w:pPr>
        <w:ind w:firstLine="420" w:firstLineChars="200"/>
        <w:rPr>
          <w:rFonts w:hint="eastAsia" w:ascii="楷体_GB2312" w:eastAsia="楷体_GB2312"/>
        </w:rPr>
      </w:pPr>
      <w:r>
        <w:rPr>
          <w:rFonts w:ascii="楷体_GB2312" w:eastAsia="楷体_GB2312"/>
        </w:rPr>
        <w:t>5</w:t>
      </w:r>
      <w:r>
        <w:rPr>
          <w:rFonts w:hint="eastAsia" w:ascii="楷体_GB2312" w:eastAsia="楷体_GB2312"/>
        </w:rPr>
        <w:t>、管理部门意见：征求行政主管、行业主管部门的意见；无主管部门的可征求所参加的企业协会的意见。</w:t>
      </w:r>
    </w:p>
    <w:p>
      <w:pPr>
        <w:ind w:firstLine="420"/>
        <w:rPr>
          <w:rFonts w:ascii="楷体_GB2312" w:eastAsia="楷体_GB2312"/>
        </w:rPr>
      </w:pPr>
      <w:r>
        <w:rPr>
          <w:rFonts w:hint="eastAsia" w:ascii="楷体_GB2312" w:eastAsia="楷体_GB2312"/>
        </w:rPr>
        <w:t>6、设区市工商局推荐意见：填写推荐意见并加盖推荐单位或经办单位印章。</w:t>
      </w:r>
    </w:p>
    <w:p>
      <w:pPr>
        <w:jc w:val="center"/>
        <w:rPr>
          <w:rFonts w:ascii="黑体" w:eastAsia="黑体"/>
          <w:sz w:val="24"/>
        </w:rPr>
      </w:pPr>
      <w:r>
        <w:rPr>
          <w:rFonts w:hint="eastAsia" w:ascii="黑体" w:eastAsia="黑体"/>
          <w:b/>
          <w:sz w:val="24"/>
        </w:rPr>
        <w:t>二、申请单位应提交的材料</w:t>
      </w:r>
    </w:p>
    <w:p>
      <w:pPr>
        <w:spacing w:line="374" w:lineRule="atLeast"/>
        <w:rPr>
          <w:rFonts w:hint="eastAsia"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１、《莆田市守合同重信用企业申请表》（2016—2017年度）一份：用钢笔（黑、蓝色）填写，字迹要清晰、文字要规范、数字要准确、卷面要整洁，不得涂改；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2、营业执照复印件一份：企业必须已经申报并公示</w:t>
      </w:r>
      <w:r>
        <w:rPr>
          <w:rFonts w:ascii="楷体_GB2312" w:eastAsia="楷体_GB2312"/>
        </w:rPr>
        <w:t>20</w:t>
      </w:r>
      <w:r>
        <w:rPr>
          <w:rFonts w:hint="eastAsia" w:ascii="楷体_GB2312" w:eastAsia="楷体_GB2312"/>
        </w:rPr>
        <w:t>1</w:t>
      </w:r>
      <w:r>
        <w:rPr>
          <w:rFonts w:hint="eastAsia" w:ascii="楷体_GB2312" w:eastAsia="楷体_GB2312"/>
          <w:lang w:val="en-US" w:eastAsia="zh-CN"/>
        </w:rPr>
        <w:t>7</w:t>
      </w:r>
      <w:bookmarkStart w:id="0" w:name="_GoBack"/>
      <w:bookmarkEnd w:id="0"/>
      <w:r>
        <w:rPr>
          <w:rFonts w:hint="eastAsia" w:ascii="楷体_GB2312" w:eastAsia="楷体_GB2312"/>
        </w:rPr>
        <w:t>年度年报；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3、</w:t>
      </w:r>
      <w:r>
        <w:rPr>
          <w:rFonts w:ascii="楷体_GB2312" w:eastAsia="楷体_GB2312"/>
        </w:rPr>
        <w:t>201</w:t>
      </w:r>
      <w:r>
        <w:rPr>
          <w:rFonts w:hint="eastAsia" w:ascii="楷体_GB2312" w:eastAsia="楷体_GB2312"/>
        </w:rPr>
        <w:t>6</w:t>
      </w:r>
      <w:r>
        <w:rPr>
          <w:rFonts w:ascii="楷体_GB2312" w:eastAsia="楷体_GB2312"/>
        </w:rPr>
        <w:t>—201</w:t>
      </w:r>
      <w:r>
        <w:rPr>
          <w:rFonts w:hint="eastAsia" w:ascii="楷体_GB2312" w:eastAsia="楷体_GB2312"/>
        </w:rPr>
        <w:t>7年度企业负债表和损益表，负债表、损益表要法定代表人签字；</w:t>
      </w:r>
    </w:p>
    <w:p>
      <w:pPr>
        <w:spacing w:line="374" w:lineRule="atLeast"/>
        <w:rPr>
          <w:rFonts w:ascii="楷体_GB2312" w:eastAsia="楷体_GB2312"/>
        </w:rPr>
      </w:pPr>
      <w:r>
        <w:rPr>
          <w:rFonts w:ascii="楷体_GB2312" w:eastAsia="楷体_GB2312"/>
        </w:rPr>
        <w:t xml:space="preserve">    </w:t>
      </w:r>
      <w:r>
        <w:rPr>
          <w:rFonts w:hint="eastAsia" w:ascii="楷体_GB2312" w:eastAsia="楷体_GB2312"/>
        </w:rPr>
        <w:t>4、2016—2017年度企业获得的荣誉证书复印件：提供原件以便核对；</w:t>
      </w:r>
    </w:p>
    <w:p>
      <w:pPr>
        <w:spacing w:line="374" w:lineRule="atLeast"/>
        <w:ind w:firstLine="420"/>
        <w:rPr>
          <w:rFonts w:ascii="楷体_GB2312" w:eastAsia="楷体_GB2312"/>
        </w:rPr>
      </w:pPr>
      <w:r>
        <w:rPr>
          <w:rFonts w:hint="eastAsia" w:ascii="楷体_GB2312" w:eastAsia="楷体_GB2312"/>
        </w:rPr>
        <w:t>5、企业合同管理制度：企业合同管理各项规章制度；</w:t>
      </w:r>
    </w:p>
    <w:p>
      <w:pPr>
        <w:spacing w:line="374" w:lineRule="atLeast"/>
        <w:ind w:firstLine="420"/>
        <w:rPr>
          <w:rFonts w:hint="eastAsia" w:ascii="楷体_GB2312" w:eastAsia="楷体_GB2312"/>
        </w:rPr>
      </w:pPr>
      <w:r>
        <w:rPr>
          <w:rFonts w:hint="eastAsia" w:ascii="楷体_GB2312" w:eastAsia="楷体_GB2312"/>
        </w:rPr>
        <w:t>6、单位介绍信：经办人应提交单位介绍信或法定代表人的授权委托书；</w:t>
      </w:r>
    </w:p>
    <w:p>
      <w:pPr>
        <w:spacing w:line="374" w:lineRule="atLeast"/>
        <w:ind w:firstLine="42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</w:rPr>
        <w:t>7、企业开展“守合同重信用”活动简要情况、事迹（约300字），提供纸质和电子文档各一份。</w:t>
      </w:r>
    </w:p>
    <w:p>
      <w:pPr>
        <w:spacing w:line="374" w:lineRule="atLeast"/>
        <w:ind w:firstLine="375"/>
        <w:rPr>
          <w:rFonts w:hint="eastAsia" w:ascii="楷体_GB2312" w:eastAsia="楷体_GB2312"/>
        </w:rPr>
      </w:pPr>
      <w:r>
        <w:rPr>
          <w:rFonts w:hint="eastAsia" w:ascii="楷体_GB2312" w:eastAsia="楷体_GB2312"/>
          <w:szCs w:val="18"/>
        </w:rPr>
        <w:t>8、其他需要提供</w:t>
      </w:r>
      <w:r>
        <w:rPr>
          <w:rFonts w:hint="eastAsia" w:ascii="楷体_GB2312" w:eastAsia="楷体_GB2312"/>
        </w:rPr>
        <w:t>的材料：企业需要说明的材料。</w:t>
      </w:r>
    </w:p>
    <w:p>
      <w:pPr>
        <w:spacing w:line="374" w:lineRule="atLeast"/>
        <w:ind w:firstLine="420"/>
        <w:rPr>
          <w:rFonts w:ascii="楷体_GB2312" w:eastAsia="楷体_GB2312"/>
        </w:rPr>
      </w:pPr>
      <w:r>
        <w:rPr>
          <w:rFonts w:hint="eastAsia" w:ascii="楷体_GB2312" w:eastAsia="楷体_GB2312"/>
        </w:rPr>
        <w:t>以上提交的纸质材料一律用</w:t>
      </w:r>
      <w:r>
        <w:rPr>
          <w:rFonts w:ascii="楷体_GB2312" w:eastAsia="楷体_GB2312"/>
        </w:rPr>
        <w:t>A4</w:t>
      </w:r>
      <w:r>
        <w:rPr>
          <w:rFonts w:hint="eastAsia" w:ascii="楷体_GB2312" w:eastAsia="楷体_GB2312"/>
        </w:rPr>
        <w:t>纸并加盖单位公章。</w:t>
      </w:r>
    </w:p>
    <w:p>
      <w:pPr>
        <w:spacing w:line="374" w:lineRule="atLeast"/>
        <w:rPr>
          <w:rFonts w:hint="eastAsia" w:ascii="楷体_GB2312" w:eastAsia="楷体_GB2312"/>
        </w:rPr>
      </w:pPr>
    </w:p>
    <w:p>
      <w:pPr>
        <w:spacing w:line="374" w:lineRule="atLeast"/>
        <w:rPr>
          <w:rFonts w:hint="eastAsia" w:ascii="楷体_GB2312" w:eastAsia="楷体_GB2312"/>
        </w:rPr>
      </w:pPr>
    </w:p>
    <w:p>
      <w:pPr>
        <w:tabs>
          <w:tab w:val="left" w:pos="1470"/>
        </w:tabs>
        <w:spacing w:line="374" w:lineRule="atLeast"/>
        <w:rPr>
          <w:rFonts w:hint="eastAsia" w:ascii="楷体_GB2312" w:eastAsia="楷体_GB2312"/>
        </w:rPr>
      </w:pPr>
      <w:r>
        <w:rPr>
          <w:rFonts w:ascii="楷体_GB2312" w:eastAsia="楷体_GB2312"/>
        </w:rPr>
        <w:tab/>
      </w:r>
    </w:p>
    <w:p>
      <w:pPr>
        <w:tabs>
          <w:tab w:val="left" w:pos="1470"/>
        </w:tabs>
        <w:spacing w:line="374" w:lineRule="atLeast"/>
        <w:rPr>
          <w:rFonts w:hint="eastAsia" w:ascii="楷体_GB2312" w:eastAsia="楷体_GB2312"/>
        </w:rPr>
      </w:pPr>
    </w:p>
    <w:p>
      <w:pPr>
        <w:spacing w:line="374" w:lineRule="atLeast"/>
        <w:rPr>
          <w:rFonts w:hint="eastAsia" w:ascii="楷体_GB2312" w:eastAsia="楷体_GB2312"/>
        </w:rPr>
      </w:pPr>
    </w:p>
    <w:tbl>
      <w:tblPr>
        <w:tblStyle w:val="3"/>
        <w:tblW w:w="976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05"/>
        <w:gridCol w:w="148"/>
        <w:gridCol w:w="1086"/>
        <w:gridCol w:w="1059"/>
        <w:gridCol w:w="173"/>
        <w:gridCol w:w="171"/>
        <w:gridCol w:w="605"/>
        <w:gridCol w:w="1028"/>
        <w:gridCol w:w="158"/>
        <w:gridCol w:w="382"/>
        <w:gridCol w:w="353"/>
        <w:gridCol w:w="616"/>
        <w:gridCol w:w="509"/>
        <w:gridCol w:w="6"/>
        <w:gridCol w:w="725"/>
        <w:gridCol w:w="17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953" w:type="dxa"/>
            <w:gridSpan w:val="2"/>
            <w:vMerge w:val="restart"/>
            <w:vAlign w:val="top"/>
          </w:tcPr>
          <w:p>
            <w:pPr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单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位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况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法定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代表人</w:t>
            </w:r>
          </w:p>
        </w:tc>
        <w:tc>
          <w:tcPr>
            <w:tcW w:w="303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电话号码</w:t>
            </w:r>
          </w:p>
        </w:tc>
        <w:tc>
          <w:tcPr>
            <w:tcW w:w="3035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Cs w:val="30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设立日期</w:t>
            </w:r>
          </w:p>
        </w:tc>
        <w:tc>
          <w:tcPr>
            <w:tcW w:w="303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注册号</w:t>
            </w:r>
          </w:p>
        </w:tc>
        <w:tc>
          <w:tcPr>
            <w:tcW w:w="3035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开户银行</w:t>
            </w:r>
          </w:p>
        </w:tc>
        <w:tc>
          <w:tcPr>
            <w:tcW w:w="303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ind w:firstLine="210" w:firstLineChars="100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人民银行</w:t>
            </w:r>
          </w:p>
          <w:p>
            <w:pPr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机构信用代码</w:t>
            </w:r>
          </w:p>
        </w:tc>
        <w:tc>
          <w:tcPr>
            <w:tcW w:w="3035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国税登记机关</w:t>
            </w:r>
          </w:p>
        </w:tc>
        <w:tc>
          <w:tcPr>
            <w:tcW w:w="303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纳税人识别号</w:t>
            </w:r>
          </w:p>
        </w:tc>
        <w:tc>
          <w:tcPr>
            <w:tcW w:w="3035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地税登记机关</w:t>
            </w:r>
          </w:p>
        </w:tc>
        <w:tc>
          <w:tcPr>
            <w:tcW w:w="303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509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纳税人识别号</w:t>
            </w:r>
          </w:p>
        </w:tc>
        <w:tc>
          <w:tcPr>
            <w:tcW w:w="3035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</w:trPr>
        <w:tc>
          <w:tcPr>
            <w:tcW w:w="953" w:type="dxa"/>
            <w:gridSpan w:val="2"/>
            <w:vMerge w:val="restart"/>
            <w:vAlign w:val="top"/>
          </w:tcPr>
          <w:p>
            <w:pPr>
              <w:jc w:val="center"/>
              <w:rPr>
                <w:rFonts w:hint="eastAsia" w:ascii="宋体" w:hAnsi="宋体"/>
                <w:sz w:val="1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同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管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理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况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企业分管合同领导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职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务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Cs w:val="30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ind w:firstLine="105" w:firstLineChars="50"/>
              <w:jc w:val="left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电</w:t>
            </w:r>
          </w:p>
          <w:p>
            <w:pPr>
              <w:widowControl/>
              <w:ind w:firstLine="105" w:firstLineChars="50"/>
              <w:jc w:val="left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话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szCs w:val="30"/>
              </w:rPr>
            </w:pPr>
          </w:p>
        </w:tc>
        <w:tc>
          <w:tcPr>
            <w:tcW w:w="2526" w:type="dxa"/>
            <w:gridSpan w:val="3"/>
            <w:vMerge w:val="restart"/>
            <w:vAlign w:val="center"/>
          </w:tcPr>
          <w:p>
            <w:pPr>
              <w:widowControl/>
              <w:ind w:firstLine="315" w:firstLineChars="150"/>
              <w:jc w:val="left"/>
              <w:rPr>
                <w:rFonts w:hint="eastAsia" w:ascii="宋体" w:hAnsi="宋体"/>
                <w:szCs w:val="30"/>
              </w:rPr>
            </w:pPr>
          </w:p>
          <w:p>
            <w:pPr>
              <w:widowControl/>
              <w:ind w:firstLine="315" w:firstLineChars="150"/>
              <w:jc w:val="left"/>
              <w:rPr>
                <w:rFonts w:hint="eastAsia" w:ascii="宋体" w:hAnsi="宋体"/>
                <w:szCs w:val="30"/>
              </w:rPr>
            </w:pPr>
          </w:p>
          <w:p>
            <w:pPr>
              <w:widowControl/>
              <w:ind w:firstLine="315" w:firstLineChars="150"/>
              <w:jc w:val="left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法定代表人2寸彩照</w:t>
            </w: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3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合同管理</w:t>
            </w:r>
          </w:p>
          <w:p>
            <w:pPr>
              <w:jc w:val="center"/>
              <w:rPr>
                <w:rFonts w:hint="eastAsia" w:ascii="宋体" w:hAnsi="宋体"/>
                <w:sz w:val="1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部    门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负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责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人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ind w:firstLine="105" w:firstLineChars="50"/>
              <w:jc w:val="left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电</w:t>
            </w:r>
          </w:p>
          <w:p>
            <w:pPr>
              <w:widowControl/>
              <w:ind w:firstLine="105" w:firstLineChars="50"/>
              <w:jc w:val="left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话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2526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合同管理人    员</w:t>
            </w:r>
          </w:p>
        </w:tc>
        <w:tc>
          <w:tcPr>
            <w:tcW w:w="1232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77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专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（兼）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职</w:t>
            </w:r>
          </w:p>
        </w:tc>
        <w:tc>
          <w:tcPr>
            <w:tcW w:w="1186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73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电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话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2526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</w:trPr>
        <w:tc>
          <w:tcPr>
            <w:tcW w:w="953" w:type="dxa"/>
            <w:gridSpan w:val="2"/>
            <w:vMerge w:val="restart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同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签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约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履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约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况</w:t>
            </w:r>
          </w:p>
        </w:tc>
        <w:tc>
          <w:tcPr>
            <w:tcW w:w="1234" w:type="dxa"/>
            <w:gridSpan w:val="2"/>
            <w:vMerge w:val="restart"/>
            <w:vAlign w:val="top"/>
          </w:tcPr>
          <w:p>
            <w:pPr>
              <w:rPr>
                <w:rFonts w:hint="eastAsia" w:ascii="宋体" w:hAnsi="宋体"/>
                <w:szCs w:val="30"/>
              </w:rPr>
            </w:pPr>
          </w:p>
          <w:p>
            <w:pPr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考   核</w:t>
            </w:r>
          </w:p>
          <w:p>
            <w:pPr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期   内</w:t>
            </w:r>
          </w:p>
          <w:p>
            <w:pPr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签   订</w:t>
            </w:r>
          </w:p>
          <w:p>
            <w:pPr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</w:t>
            </w:r>
            <w:r>
              <w:rPr>
                <w:rFonts w:hint="eastAsia" w:ascii="宋体" w:hAnsi="宋体"/>
                <w:sz w:val="10"/>
                <w:szCs w:val="30"/>
              </w:rPr>
              <w:t xml:space="preserve">      </w:t>
            </w:r>
            <w:r>
              <w:rPr>
                <w:rFonts w:hint="eastAsia" w:ascii="宋体" w:hAnsi="宋体"/>
                <w:szCs w:val="30"/>
              </w:rPr>
              <w:t>同</w:t>
            </w:r>
          </w:p>
        </w:tc>
        <w:tc>
          <w:tcPr>
            <w:tcW w:w="1059" w:type="dxa"/>
            <w:vAlign w:val="top"/>
          </w:tcPr>
          <w:p>
            <w:pPr>
              <w:jc w:val="center"/>
              <w:rPr>
                <w:rFonts w:hint="eastAsia" w:ascii="宋体" w:hAnsi="宋体"/>
                <w:sz w:val="1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 w:val="10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份数</w:t>
            </w:r>
          </w:p>
        </w:tc>
        <w:tc>
          <w:tcPr>
            <w:tcW w:w="2135" w:type="dxa"/>
            <w:gridSpan w:val="5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382" w:type="dxa"/>
            <w:vMerge w:val="restart"/>
            <w:vAlign w:val="top"/>
          </w:tcPr>
          <w:p>
            <w:pPr>
              <w:rPr>
                <w:rFonts w:hint="eastAsia" w:ascii="宋体" w:hAnsi="宋体"/>
                <w:szCs w:val="30"/>
              </w:rPr>
            </w:pPr>
          </w:p>
          <w:p>
            <w:pPr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到期</w:t>
            </w:r>
          </w:p>
          <w:p>
            <w:pPr>
              <w:rPr>
                <w:rFonts w:hint="eastAsia" w:ascii="宋体" w:hAnsi="宋体"/>
                <w:szCs w:val="30"/>
              </w:rPr>
            </w:pPr>
          </w:p>
          <w:p>
            <w:pPr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合同</w:t>
            </w:r>
          </w:p>
        </w:tc>
        <w:tc>
          <w:tcPr>
            <w:tcW w:w="1484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 w:val="10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 w:val="10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份数</w:t>
            </w:r>
          </w:p>
          <w:p>
            <w:pPr>
              <w:jc w:val="center"/>
              <w:rPr>
                <w:rFonts w:hint="eastAsia" w:ascii="宋体" w:hAnsi="宋体"/>
                <w:sz w:val="10"/>
                <w:szCs w:val="30"/>
              </w:rPr>
            </w:pPr>
          </w:p>
        </w:tc>
        <w:tc>
          <w:tcPr>
            <w:tcW w:w="2520" w:type="dxa"/>
            <w:gridSpan w:val="2"/>
            <w:vAlign w:val="top"/>
          </w:tcPr>
          <w:p>
            <w:pPr>
              <w:rPr>
                <w:rFonts w:hint="eastAsia" w:ascii="宋体" w:hAnsi="宋体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234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Cs w:val="30"/>
              </w:rPr>
            </w:pPr>
          </w:p>
        </w:tc>
        <w:tc>
          <w:tcPr>
            <w:tcW w:w="1059" w:type="dxa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金额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2135" w:type="dxa"/>
            <w:gridSpan w:val="5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382" w:type="dxa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484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金额</w:t>
            </w:r>
          </w:p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2520" w:type="dxa"/>
            <w:gridSpan w:val="2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已  履 行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     同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份数</w:t>
            </w:r>
          </w:p>
        </w:tc>
        <w:tc>
          <w:tcPr>
            <w:tcW w:w="213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38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解除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合同</w:t>
            </w:r>
          </w:p>
        </w:tc>
        <w:tc>
          <w:tcPr>
            <w:tcW w:w="1484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份数</w:t>
            </w:r>
          </w:p>
        </w:tc>
        <w:tc>
          <w:tcPr>
            <w:tcW w:w="2520" w:type="dxa"/>
            <w:gridSpan w:val="2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Cs w:val="30"/>
              </w:rPr>
            </w:pPr>
          </w:p>
        </w:tc>
        <w:tc>
          <w:tcPr>
            <w:tcW w:w="1059" w:type="dxa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金额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2135" w:type="dxa"/>
            <w:gridSpan w:val="5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382" w:type="dxa"/>
            <w:vMerge w:val="continue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484" w:type="dxa"/>
            <w:gridSpan w:val="4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金额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2520" w:type="dxa"/>
            <w:gridSpan w:val="2"/>
            <w:vAlign w:val="top"/>
          </w:tcPr>
          <w:p>
            <w:pPr>
              <w:ind w:firstLine="2100" w:firstLineChars="700"/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变     更</w:t>
            </w:r>
          </w:p>
          <w:p>
            <w:pPr>
              <w:ind w:left="210" w:hanging="210" w:hangingChars="100"/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合     同</w:t>
            </w: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份数</w:t>
            </w:r>
          </w:p>
        </w:tc>
        <w:tc>
          <w:tcPr>
            <w:tcW w:w="213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86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合同履约率</w:t>
            </w:r>
          </w:p>
        </w:tc>
        <w:tc>
          <w:tcPr>
            <w:tcW w:w="2520" w:type="dxa"/>
            <w:gridSpan w:val="2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  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金额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213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86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示范文本使用率</w:t>
            </w:r>
          </w:p>
        </w:tc>
        <w:tc>
          <w:tcPr>
            <w:tcW w:w="2520" w:type="dxa"/>
            <w:gridSpan w:val="2"/>
            <w:vAlign w:val="top"/>
          </w:tcPr>
          <w:p>
            <w:pPr>
              <w:ind w:firstLine="2100" w:firstLineChars="700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3" w:hRule="atLeast"/>
        </w:trPr>
        <w:tc>
          <w:tcPr>
            <w:tcW w:w="953" w:type="dxa"/>
            <w:gridSpan w:val="2"/>
            <w:vMerge w:val="restart"/>
            <w:vAlign w:val="top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生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产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经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营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况</w:t>
            </w: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总产值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140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当年实绩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79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3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销售额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124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当年实绩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795" w:type="dxa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atLeast"/>
        </w:trPr>
        <w:tc>
          <w:tcPr>
            <w:tcW w:w="953" w:type="dxa"/>
            <w:gridSpan w:val="2"/>
            <w:vMerge w:val="continue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23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利润情况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1403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当年实绩</w:t>
            </w:r>
          </w:p>
        </w:tc>
        <w:tc>
          <w:tcPr>
            <w:tcW w:w="179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30"/>
                <w:szCs w:val="30"/>
              </w:rPr>
            </w:pPr>
          </w:p>
        </w:tc>
        <w:tc>
          <w:tcPr>
            <w:tcW w:w="135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纳税情况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（万元）</w:t>
            </w:r>
          </w:p>
        </w:tc>
        <w:tc>
          <w:tcPr>
            <w:tcW w:w="124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  <w:r>
              <w:rPr>
                <w:rFonts w:hint="eastAsia" w:ascii="宋体" w:hAnsi="宋体"/>
                <w:szCs w:val="30"/>
              </w:rPr>
              <w:t>当年实绩</w:t>
            </w: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  <w:p>
            <w:pPr>
              <w:jc w:val="center"/>
              <w:rPr>
                <w:rFonts w:hint="eastAsia" w:ascii="宋体" w:hAnsi="宋体"/>
                <w:szCs w:val="30"/>
              </w:rPr>
            </w:pPr>
          </w:p>
        </w:tc>
        <w:tc>
          <w:tcPr>
            <w:tcW w:w="1795" w:type="dxa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3" w:hRule="atLeast"/>
        </w:trPr>
        <w:tc>
          <w:tcPr>
            <w:tcW w:w="953" w:type="dxa"/>
            <w:gridSpan w:val="2"/>
            <w:textDirection w:val="tbRlV"/>
            <w:vAlign w:val="top"/>
          </w:tcPr>
          <w:p>
            <w:pPr>
              <w:ind w:left="108" w:right="113"/>
              <w:jc w:val="center"/>
              <w:rPr>
                <w:rFonts w:hint="eastAsia" w:ascii="宋体" w:hAnsi="宋体"/>
                <w:sz w:val="24"/>
                <w:szCs w:val="30"/>
              </w:rPr>
            </w:pPr>
            <w:r>
              <w:rPr>
                <w:rFonts w:hint="eastAsia" w:ascii="宋体" w:hAnsi="宋体"/>
                <w:sz w:val="24"/>
                <w:szCs w:val="30"/>
              </w:rPr>
              <w:t>备   注</w:t>
            </w:r>
          </w:p>
        </w:tc>
        <w:tc>
          <w:tcPr>
            <w:tcW w:w="8814" w:type="dxa"/>
            <w:gridSpan w:val="15"/>
            <w:vAlign w:val="top"/>
          </w:tcPr>
          <w:p>
            <w:pPr>
              <w:rPr>
                <w:rFonts w:hint="eastAsia"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9" w:hRule="atLeast"/>
        </w:trPr>
        <w:tc>
          <w:tcPr>
            <w:tcW w:w="1101" w:type="dxa"/>
            <w:gridSpan w:val="3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企业信誉情况</w:t>
            </w:r>
          </w:p>
        </w:tc>
        <w:tc>
          <w:tcPr>
            <w:tcW w:w="8666" w:type="dxa"/>
            <w:gridSpan w:val="14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可单独附件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</w:trPr>
        <w:tc>
          <w:tcPr>
            <w:tcW w:w="1101" w:type="dxa"/>
            <w:gridSpan w:val="3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申请理由</w:t>
            </w:r>
          </w:p>
        </w:tc>
        <w:tc>
          <w:tcPr>
            <w:tcW w:w="8666" w:type="dxa"/>
            <w:gridSpan w:val="14"/>
            <w:vAlign w:val="bottom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（印章）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法定代表人（签字）　　　　　　　　　     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1" w:hRule="atLeast"/>
        </w:trPr>
        <w:tc>
          <w:tcPr>
            <w:tcW w:w="1101" w:type="dxa"/>
            <w:gridSpan w:val="3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管理部门意见</w:t>
            </w:r>
          </w:p>
        </w:tc>
        <w:tc>
          <w:tcPr>
            <w:tcW w:w="8666" w:type="dxa"/>
            <w:gridSpan w:val="14"/>
            <w:vAlign w:val="bottom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（如无主管理或协会的可不用填写）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　　　　　　　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（印章）</w:t>
            </w:r>
          </w:p>
          <w:p>
            <w:pPr>
              <w:ind w:right="42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　　　　　　　　　　　　　　　　　　　　　　　　　  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atLeast"/>
        </w:trPr>
        <w:tc>
          <w:tcPr>
            <w:tcW w:w="1101" w:type="dxa"/>
            <w:gridSpan w:val="3"/>
            <w:textDirection w:val="tbRlV"/>
            <w:vAlign w:val="center"/>
          </w:tcPr>
          <w:p>
            <w:pPr>
              <w:ind w:left="111" w:leftChars="53" w:right="113" w:firstLine="0" w:firstLineChars="0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县区工商局、仙游市管局，协会推荐意见</w:t>
            </w:r>
          </w:p>
        </w:tc>
        <w:tc>
          <w:tcPr>
            <w:tcW w:w="8666" w:type="dxa"/>
            <w:gridSpan w:val="14"/>
            <w:vAlign w:val="bottom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（签章）</w:t>
            </w:r>
          </w:p>
          <w:p>
            <w:pPr>
              <w:ind w:right="42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7" w:hRule="atLeast"/>
        </w:trPr>
        <w:tc>
          <w:tcPr>
            <w:tcW w:w="548" w:type="dxa"/>
            <w:vMerge w:val="restart"/>
            <w:tcBorders>
              <w:right w:val="single" w:color="auto" w:sz="4" w:space="0"/>
            </w:tcBorders>
            <w:textDirection w:val="tbRlV"/>
            <w:vAlign w:val="bottom"/>
          </w:tcPr>
          <w:p>
            <w:pPr>
              <w:ind w:left="113" w:leftChars="54" w:right="113" w:firstLine="1050" w:firstLineChars="5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市工商局及市守重协会意见</w:t>
            </w:r>
          </w:p>
        </w:tc>
        <w:tc>
          <w:tcPr>
            <w:tcW w:w="553" w:type="dxa"/>
            <w:gridSpan w:val="2"/>
            <w:tcBorders>
              <w:right w:val="single" w:color="auto" w:sz="4" w:space="0"/>
            </w:tcBorders>
            <w:textDirection w:val="tbRlV"/>
            <w:vAlign w:val="top"/>
          </w:tcPr>
          <w:p>
            <w:pPr>
              <w:ind w:left="113" w:leftChars="54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市场科意见</w:t>
            </w:r>
          </w:p>
        </w:tc>
        <w:tc>
          <w:tcPr>
            <w:tcW w:w="8666" w:type="dxa"/>
            <w:gridSpan w:val="14"/>
            <w:tcBorders>
              <w:left w:val="single" w:color="auto" w:sz="4" w:space="0"/>
            </w:tcBorders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</w:t>
            </w:r>
          </w:p>
          <w:p>
            <w:pPr>
              <w:ind w:left="7350" w:hanging="7350" w:hangingChars="35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（签章）  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　　　　　　　　　　　　　　　           　　　　　          年　  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3" w:hRule="atLeast"/>
        </w:trPr>
        <w:tc>
          <w:tcPr>
            <w:tcW w:w="548" w:type="dxa"/>
            <w:vMerge w:val="continue"/>
            <w:tcBorders>
              <w:right w:val="single" w:color="auto" w:sz="4" w:space="0"/>
            </w:tcBorders>
            <w:textDirection w:val="tbRlV"/>
            <w:vAlign w:val="top"/>
          </w:tcPr>
          <w:p>
            <w:pPr>
              <w:ind w:left="113" w:leftChars="54" w:right="113" w:firstLine="210" w:firstLineChars="100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3" w:type="dxa"/>
            <w:gridSpan w:val="2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ind w:left="113" w:leftChars="54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市守重协会意见</w:t>
            </w:r>
          </w:p>
        </w:tc>
        <w:tc>
          <w:tcPr>
            <w:tcW w:w="8666" w:type="dxa"/>
            <w:gridSpan w:val="14"/>
            <w:tcBorders>
              <w:left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（签章）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年  　月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0" w:hRule="atLeast"/>
        </w:trPr>
        <w:tc>
          <w:tcPr>
            <w:tcW w:w="548" w:type="dxa"/>
            <w:vMerge w:val="continue"/>
            <w:tcBorders>
              <w:right w:val="single" w:color="auto" w:sz="4" w:space="0"/>
            </w:tcBorders>
            <w:textDirection w:val="tbRlV"/>
            <w:vAlign w:val="top"/>
          </w:tcPr>
          <w:p>
            <w:pPr>
              <w:ind w:left="113" w:leftChars="54" w:right="113" w:firstLine="210" w:firstLineChars="100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3" w:type="dxa"/>
            <w:gridSpan w:val="2"/>
            <w:tcBorders>
              <w:right w:val="single" w:color="auto" w:sz="4" w:space="0"/>
            </w:tcBorders>
            <w:textDirection w:val="tbRlV"/>
            <w:vAlign w:val="bottom"/>
          </w:tcPr>
          <w:p>
            <w:pPr>
              <w:ind w:left="113" w:leftChars="54" w:right="113" w:firstLine="210" w:firstLineChars="100"/>
              <w:rPr>
                <w:rFonts w:hint="eastAsia" w:ascii="宋体" w:hAnsi="宋体"/>
                <w:szCs w:val="21"/>
              </w:rPr>
            </w:pPr>
          </w:p>
          <w:p>
            <w:pPr>
              <w:ind w:left="113" w:leftChars="54" w:right="113" w:firstLine="210" w:firstLineChars="100"/>
              <w:rPr>
                <w:rFonts w:hint="eastAsia" w:ascii="宋体" w:hAnsi="宋体"/>
                <w:szCs w:val="21"/>
              </w:rPr>
            </w:pPr>
          </w:p>
          <w:p>
            <w:pPr>
              <w:ind w:left="113" w:leftChars="54" w:right="113" w:firstLine="21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领导审批</w:t>
            </w:r>
          </w:p>
        </w:tc>
        <w:tc>
          <w:tcPr>
            <w:tcW w:w="8666" w:type="dxa"/>
            <w:gridSpan w:val="14"/>
            <w:tcBorders>
              <w:left w:val="single" w:color="auto" w:sz="4" w:space="0"/>
            </w:tcBorders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　　　　　　　　　　　　　　　　　　　　　　　                    （签章）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　　　　　　　　　　　　　　　　　　　　　　　　　         年　  月　  日</w:t>
            </w:r>
          </w:p>
        </w:tc>
      </w:tr>
    </w:tbl>
    <w:p/>
    <w:sectPr>
      <w:pgSz w:w="11906" w:h="16838"/>
      <w:pgMar w:top="1021" w:right="1134" w:bottom="805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A6205"/>
    <w:rsid w:val="4A293E23"/>
    <w:rsid w:val="62E11548"/>
    <w:rsid w:val="71A413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2017-09-01T08:22:39Z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